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ООО «</w:t>
      </w:r>
      <w:r w:rsidR="007642C9">
        <w:rPr>
          <w:rStyle w:val="FontStyle57"/>
          <w:b/>
          <w:sz w:val="28"/>
          <w:szCs w:val="28"/>
        </w:rPr>
        <w:t>Объедине</w:t>
      </w:r>
      <w:r w:rsidR="00C33F1E">
        <w:rPr>
          <w:rStyle w:val="FontStyle57"/>
          <w:b/>
          <w:sz w:val="28"/>
          <w:szCs w:val="28"/>
        </w:rPr>
        <w:t>нные электрические сети» за 2016</w:t>
      </w:r>
      <w:r>
        <w:rPr>
          <w:rStyle w:val="FontStyle57"/>
          <w:b/>
          <w:sz w:val="28"/>
          <w:szCs w:val="28"/>
        </w:rPr>
        <w:t xml:space="preserve"> г.</w:t>
      </w:r>
    </w:p>
    <w:p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  <w:highlight w:val="yellow"/>
        </w:rPr>
      </w:pPr>
    </w:p>
    <w:p w:rsidR="00FF6DE2" w:rsidRDefault="00FF6DE2" w:rsidP="00FF6DE2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изучения удовлетворенности потребителей услуг</w:t>
      </w:r>
      <w:r>
        <w:rPr>
          <w:rFonts w:ascii="Times New Roman" w:hAnsi="Times New Roman"/>
          <w:sz w:val="24"/>
          <w:szCs w:val="24"/>
        </w:rPr>
        <w:t xml:space="preserve"> качеством обслуживания в ООО «</w:t>
      </w:r>
      <w:r w:rsidR="007642C9">
        <w:rPr>
          <w:rFonts w:ascii="Times New Roman" w:hAnsi="Times New Roman"/>
          <w:sz w:val="24"/>
          <w:szCs w:val="24"/>
        </w:rPr>
        <w:t>ОЭС</w:t>
      </w:r>
      <w:r>
        <w:rPr>
          <w:rFonts w:ascii="Times New Roman" w:hAnsi="Times New Roman"/>
          <w:sz w:val="24"/>
          <w:szCs w:val="24"/>
        </w:rPr>
        <w:t xml:space="preserve">»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FF6DE2" w:rsidRDefault="00FF6DE2" w:rsidP="00FF6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пунктах о</w:t>
      </w:r>
      <w:r w:rsidR="007642C9">
        <w:rPr>
          <w:rFonts w:ascii="Times New Roman" w:hAnsi="Times New Roman"/>
          <w:sz w:val="24"/>
          <w:szCs w:val="24"/>
        </w:rPr>
        <w:t>бслуживания потреби</w:t>
      </w:r>
      <w:r w:rsidR="00C33F1E">
        <w:rPr>
          <w:rFonts w:ascii="Times New Roman" w:hAnsi="Times New Roman"/>
          <w:sz w:val="24"/>
          <w:szCs w:val="24"/>
        </w:rPr>
        <w:t>телей. В 2016</w:t>
      </w:r>
      <w:bookmarkStart w:id="0" w:name="_GoBack"/>
      <w:bookmarkEnd w:id="0"/>
      <w:r w:rsidR="007642C9">
        <w:rPr>
          <w:rFonts w:ascii="Times New Roman" w:hAnsi="Times New Roman"/>
          <w:sz w:val="24"/>
          <w:szCs w:val="24"/>
        </w:rPr>
        <w:t xml:space="preserve"> году было проанкетировано 28</w:t>
      </w:r>
      <w:r>
        <w:rPr>
          <w:rFonts w:ascii="Times New Roman" w:hAnsi="Times New Roman"/>
          <w:sz w:val="24"/>
          <w:szCs w:val="24"/>
        </w:rPr>
        <w:t xml:space="preserve"> потребителей услуг, обратившихся в пункты обслуживания потреби</w:t>
      </w:r>
      <w:r w:rsidR="007642C9">
        <w:rPr>
          <w:rFonts w:ascii="Times New Roman" w:hAnsi="Times New Roman"/>
          <w:sz w:val="24"/>
          <w:szCs w:val="24"/>
        </w:rPr>
        <w:t>телей. Средний балл составил 3,5</w:t>
      </w:r>
      <w:r>
        <w:rPr>
          <w:rFonts w:ascii="Times New Roman" w:hAnsi="Times New Roman"/>
          <w:sz w:val="24"/>
          <w:szCs w:val="24"/>
        </w:rPr>
        <w:t>, в том числе по критериям</w:t>
      </w:r>
    </w:p>
    <w:p w:rsidR="00FF6DE2" w:rsidRDefault="00FF6DE2" w:rsidP="00FF6DE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6"/>
        <w:gridCol w:w="1819"/>
      </w:tblGrid>
      <w:tr w:rsidR="00FF6DE2" w:rsidTr="00FF6DE2">
        <w:tc>
          <w:tcPr>
            <w:tcW w:w="4058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Критерий оценки</w:t>
            </w:r>
          </w:p>
        </w:tc>
        <w:tc>
          <w:tcPr>
            <w:tcW w:w="942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Ср.оценка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*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Насколько квалифицированно даются ответы по Вашим запросам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764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общения сотрудников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FF6DE2" w:rsidP="00764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7642C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передачи электроэнергии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764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Оперативность решения возникающих вопросов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FF6DE2" w:rsidP="00764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7642C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технологического присоединения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764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сроков заключения договоров на технологическое присоединение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FF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деятельности компании в целом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FF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3,5</w:t>
            </w:r>
          </w:p>
        </w:tc>
      </w:tr>
    </w:tbl>
    <w:p w:rsidR="00FF6DE2" w:rsidRDefault="00FF6DE2" w:rsidP="00FF6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3014A" w:rsidRPr="00FF6DE2" w:rsidRDefault="00FF6DE2" w:rsidP="00FF6DE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*(Оценка по 4-х бальной шкале: 1 – минимальная оценка, 4 – максимальная оценка)</w:t>
      </w:r>
    </w:p>
    <w:sectPr w:rsidR="0083014A" w:rsidRPr="00F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D"/>
    <w:rsid w:val="007642C9"/>
    <w:rsid w:val="0083014A"/>
    <w:rsid w:val="00C33F1E"/>
    <w:rsid w:val="00E2547D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FF6DE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FF6DE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2017-11-10T06:38:00Z</cp:lastPrinted>
  <dcterms:created xsi:type="dcterms:W3CDTF">2017-02-03T06:16:00Z</dcterms:created>
  <dcterms:modified xsi:type="dcterms:W3CDTF">2017-11-10T06:42:00Z</dcterms:modified>
</cp:coreProperties>
</file>